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90EFC" w14:textId="77777777" w:rsidR="00427D40" w:rsidRDefault="00955838">
      <w:pPr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>DISPENSA ELETRÔNICA Nº 90.011/2025</w:t>
      </w:r>
    </w:p>
    <w:p w14:paraId="2AE0A06E" w14:textId="77777777" w:rsidR="00427D40" w:rsidRDefault="00955838">
      <w:pPr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PROCESSO ADMINISTRATIVO Nº 10.718/2025</w:t>
      </w:r>
    </w:p>
    <w:p w14:paraId="06776F5C" w14:textId="77777777" w:rsidR="00427D40" w:rsidRDefault="00955838">
      <w:pPr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 xml:space="preserve">MODALIDADE: </w:t>
      </w:r>
      <w:r>
        <w:rPr>
          <w:rFonts w:ascii="Calibri" w:hAnsi="Calibri" w:cs="Calibri"/>
          <w:szCs w:val="24"/>
        </w:rPr>
        <w:t>DISPENSA ELETRÔNICA</w:t>
      </w:r>
    </w:p>
    <w:p w14:paraId="2EF7D645" w14:textId="77777777" w:rsidR="00427D40" w:rsidRDefault="00955838">
      <w:pPr>
        <w:rPr>
          <w:rFonts w:ascii="Calibri" w:hAnsi="Calibri" w:cs="Calibri"/>
          <w:bCs/>
          <w:color w:val="000000" w:themeColor="text1"/>
          <w:szCs w:val="24"/>
        </w:rPr>
      </w:pPr>
      <w:r>
        <w:rPr>
          <w:rFonts w:ascii="Calibri" w:hAnsi="Calibri" w:cs="Calibri"/>
          <w:b/>
          <w:szCs w:val="24"/>
        </w:rPr>
        <w:t>TIPO</w:t>
      </w:r>
      <w:r>
        <w:rPr>
          <w:rFonts w:ascii="Calibri" w:hAnsi="Calibri" w:cs="Calibri"/>
          <w:b/>
          <w:bCs/>
          <w:color w:val="000000" w:themeColor="text1"/>
          <w:szCs w:val="24"/>
        </w:rPr>
        <w:t xml:space="preserve">: </w:t>
      </w:r>
      <w:r>
        <w:rPr>
          <w:rFonts w:ascii="Calibri" w:hAnsi="Calibri" w:cs="Calibri"/>
          <w:bCs/>
          <w:color w:val="000000" w:themeColor="text1"/>
          <w:szCs w:val="24"/>
        </w:rPr>
        <w:t>MENOR PREÇO POR ITEM</w:t>
      </w:r>
    </w:p>
    <w:p w14:paraId="74E3D13B" w14:textId="64DBC93D" w:rsidR="00427D40" w:rsidRDefault="00955838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OBJETO: A</w:t>
      </w:r>
      <w:r>
        <w:rPr>
          <w:rFonts w:ascii="Calibri" w:hAnsi="Calibri" w:cs="Calibri"/>
          <w:b/>
          <w:lang w:val="en-US" w:eastAsia="zh-CN"/>
        </w:rPr>
        <w:t>QUISIÇÃO DE COMPLEMENTO ALIMENTAR À BASE DE PROTEÍNAS</w:t>
      </w:r>
      <w:r w:rsidR="00132533">
        <w:rPr>
          <w:rFonts w:ascii="Calibri" w:hAnsi="Calibri" w:cs="Calibri"/>
          <w:b/>
          <w:lang w:val="en-US" w:eastAsia="zh-CN"/>
        </w:rPr>
        <w:t xml:space="preserve"> (ITENS FRUSTRADOS)</w:t>
      </w:r>
      <w:r>
        <w:rPr>
          <w:rFonts w:ascii="Calibri" w:hAnsi="Calibri" w:cs="Calibri"/>
          <w:b/>
          <w:lang w:val="en-US" w:eastAsia="zh-CN"/>
        </w:rPr>
        <w:t xml:space="preserve">, PARA ATENDER AS NECESSIDADES DA CASA DE ACOLHIMENTO VILA SORRISO DE NOVA FRIBURGO, </w:t>
      </w:r>
      <w:r>
        <w:rPr>
          <w:rFonts w:ascii="Calibri" w:hAnsi="Calibri" w:cs="Calibri"/>
          <w:bCs/>
          <w:lang w:val="en-US" w:eastAsia="zh-CN"/>
        </w:rPr>
        <w:t>conforme condições, especificações, exigências e estimativas estabelecidas nos autos, bem como nas demais cláusulas de</w:t>
      </w:r>
      <w:r>
        <w:rPr>
          <w:rFonts w:ascii="Calibri" w:hAnsi="Calibri" w:cs="Calibri"/>
          <w:bCs/>
          <w:lang w:val="en-US" w:eastAsia="zh-CN"/>
        </w:rPr>
        <w:t>ste instrumento</w:t>
      </w:r>
      <w:r>
        <w:rPr>
          <w:rFonts w:ascii="Calibri" w:hAnsi="Calibri" w:cs="Calibri"/>
          <w:bCs/>
          <w:lang w:eastAsia="zh-CN"/>
        </w:rPr>
        <w:t>.</w:t>
      </w:r>
    </w:p>
    <w:p w14:paraId="62DEBF2A" w14:textId="77777777" w:rsidR="00427D40" w:rsidRDefault="00427D40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</w:rPr>
      </w:pPr>
    </w:p>
    <w:p w14:paraId="16589C7B" w14:textId="77777777" w:rsidR="00427D40" w:rsidRDefault="00955838">
      <w:pPr>
        <w:ind w:left="283"/>
        <w:jc w:val="center"/>
        <w:rPr>
          <w:rFonts w:ascii="Calibri" w:hAnsi="Calibri" w:cs="Calibri"/>
          <w:b/>
          <w:caps/>
          <w:szCs w:val="24"/>
        </w:rPr>
      </w:pPr>
      <w:r>
        <w:rPr>
          <w:rFonts w:ascii="Calibri" w:hAnsi="Calibri" w:cs="Calibri"/>
          <w:b/>
          <w:caps/>
          <w:szCs w:val="24"/>
        </w:rPr>
        <w:t>ANEXO II</w:t>
      </w:r>
    </w:p>
    <w:p w14:paraId="6077D593" w14:textId="77777777" w:rsidR="00427D40" w:rsidRDefault="00955838">
      <w:pPr>
        <w:ind w:left="283"/>
        <w:jc w:val="center"/>
        <w:rPr>
          <w:rFonts w:ascii="Calibri" w:hAnsi="Calibri" w:cs="Calibri"/>
          <w:b/>
          <w:caps/>
          <w:szCs w:val="24"/>
        </w:rPr>
      </w:pPr>
      <w:r>
        <w:rPr>
          <w:rFonts w:ascii="Calibri" w:hAnsi="Calibri" w:cs="Calibri"/>
          <w:b/>
          <w:caps/>
          <w:szCs w:val="24"/>
        </w:rPr>
        <w:t>Modelo de proposta DE PREÇO</w:t>
      </w:r>
    </w:p>
    <w:p w14:paraId="70495FC3" w14:textId="77777777" w:rsidR="00427D40" w:rsidRDefault="00955838">
      <w:pPr>
        <w:ind w:left="28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(papel timbrado da licitante)</w:t>
      </w:r>
    </w:p>
    <w:p w14:paraId="49EBA33E" w14:textId="77777777" w:rsidR="00427D40" w:rsidRDefault="00427D40">
      <w:pPr>
        <w:ind w:left="0" w:firstLine="0"/>
        <w:jc w:val="center"/>
        <w:rPr>
          <w:rFonts w:ascii="Calibri" w:hAnsi="Calibri" w:cs="Calibri"/>
          <w:b/>
          <w:sz w:val="22"/>
        </w:rPr>
      </w:pPr>
    </w:p>
    <w:p w14:paraId="6FE24E79" w14:textId="77777777" w:rsidR="00427D40" w:rsidRDefault="00955838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ascii="Calibri" w:hAnsi="Calibri" w:cs="Calibri"/>
          <w:sz w:val="22"/>
          <w:szCs w:val="22"/>
          <w:u w:val="single"/>
        </w:rPr>
        <w:t>cargo</w:t>
      </w:r>
      <w:r>
        <w:rPr>
          <w:rFonts w:ascii="Calibri" w:hAnsi="Calibri" w:cs="Calibri"/>
          <w:sz w:val="22"/>
          <w:szCs w:val="22"/>
        </w:rPr>
        <w:t>, RG.................</w:t>
      </w:r>
      <w:r>
        <w:rPr>
          <w:rFonts w:ascii="Calibri" w:hAnsi="Calibri" w:cs="Calibri"/>
          <w:sz w:val="22"/>
          <w:szCs w:val="22"/>
        </w:rPr>
        <w:t xml:space="preserve">., CPF.................., </w:t>
      </w:r>
      <w:r>
        <w:rPr>
          <w:rFonts w:ascii="Calibri" w:hAnsi="Calibri" w:cs="Calibri"/>
          <w:sz w:val="22"/>
          <w:szCs w:val="22"/>
          <w:u w:val="single"/>
        </w:rPr>
        <w:t>(endereço)</w:t>
      </w:r>
      <w:r>
        <w:rPr>
          <w:rFonts w:ascii="Calibri" w:hAnsi="Calibri" w:cs="Calibri"/>
          <w:sz w:val="22"/>
          <w:szCs w:val="22"/>
        </w:rPr>
        <w:t xml:space="preserve">, vem por meio desta, apresentar Proposta de Preços a </w:t>
      </w:r>
      <w:r>
        <w:rPr>
          <w:rFonts w:ascii="Calibri" w:hAnsi="Calibri" w:cs="Calibri"/>
          <w:b/>
          <w:bCs/>
          <w:sz w:val="22"/>
          <w:szCs w:val="22"/>
        </w:rPr>
        <w:t>Dispensa Eletrônica nº 90.011/2025</w:t>
      </w:r>
      <w:r>
        <w:rPr>
          <w:rFonts w:ascii="Calibri" w:hAnsi="Calibri" w:cs="Calibri"/>
          <w:sz w:val="22"/>
          <w:szCs w:val="22"/>
        </w:rPr>
        <w:t xml:space="preserve">, em epígrafe, que tem por objeto a </w:t>
      </w:r>
      <w:r>
        <w:rPr>
          <w:rFonts w:ascii="Calibri" w:hAnsi="Calibri" w:cs="Calibri"/>
          <w:b/>
          <w:bCs/>
          <w:sz w:val="22"/>
          <w:szCs w:val="22"/>
        </w:rPr>
        <w:t>A</w:t>
      </w:r>
      <w:r>
        <w:rPr>
          <w:rFonts w:ascii="Calibri" w:hAnsi="Calibri" w:cs="Calibri"/>
          <w:b/>
          <w:bCs/>
          <w:sz w:val="22"/>
          <w:szCs w:val="22"/>
          <w:lang w:val="en-US" w:eastAsia="zh-CN"/>
        </w:rPr>
        <w:t>QUISIÇÃO DE COMPLEMENTO ALIMENTAR À BASE DE PROTEÍNAS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,</w:t>
      </w:r>
      <w:r>
        <w:rPr>
          <w:rFonts w:ascii="Calibri" w:hAnsi="Calibri" w:cs="Calibri"/>
          <w:b/>
          <w:bCs/>
          <w:sz w:val="22"/>
          <w:szCs w:val="22"/>
          <w:lang w:val="en-US" w:eastAsia="zh-CN"/>
        </w:rPr>
        <w:t xml:space="preserve"> PARA ATENDER AS NECESSIDADES DA CASA DE </w:t>
      </w:r>
      <w:r>
        <w:rPr>
          <w:rFonts w:ascii="Calibri" w:hAnsi="Calibri" w:cs="Calibri"/>
          <w:b/>
          <w:bCs/>
          <w:sz w:val="22"/>
          <w:szCs w:val="22"/>
          <w:lang w:val="en-US" w:eastAsia="zh-CN"/>
        </w:rPr>
        <w:t>ACOLHIMENTO VILA SORRISO DE NOVA FRIBURGO</w:t>
      </w:r>
      <w:r>
        <w:rPr>
          <w:rFonts w:ascii="Calibri" w:hAnsi="Calibri" w:cs="Calibri"/>
          <w:sz w:val="22"/>
          <w:szCs w:val="22"/>
          <w:lang w:val="en-US" w:eastAsia="zh-CN"/>
        </w:rPr>
        <w:t>, conforme condições, especificações, exigências e estimativas estabelecidas nos autos, bem como nas demais cláusulas deste instrumento</w:t>
      </w:r>
      <w:r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sz w:val="22"/>
          <w:szCs w:val="22"/>
        </w:rPr>
        <w:t>conforme segue:</w:t>
      </w:r>
    </w:p>
    <w:p w14:paraId="57E966B3" w14:textId="77777777" w:rsidR="00427D40" w:rsidRDefault="00427D40">
      <w:pPr>
        <w:pStyle w:val="PargrafodaLista"/>
        <w:tabs>
          <w:tab w:val="left" w:pos="0"/>
          <w:tab w:val="left" w:pos="1080"/>
        </w:tabs>
        <w:spacing w:line="100" w:lineRule="atLeast"/>
        <w:ind w:left="0"/>
        <w:jc w:val="both"/>
        <w:rPr>
          <w:rFonts w:ascii="Calibri" w:hAnsi="Calibri" w:cs="Calibri"/>
          <w:sz w:val="22"/>
          <w:szCs w:val="22"/>
        </w:rPr>
      </w:pPr>
    </w:p>
    <w:p w14:paraId="3015CCDA" w14:textId="77777777" w:rsidR="00427D40" w:rsidRDefault="00427D40">
      <w:pPr>
        <w:pStyle w:val="PargrafodaLista"/>
        <w:ind w:left="0"/>
        <w:jc w:val="both"/>
        <w:rPr>
          <w:rFonts w:ascii="Calibri" w:hAnsi="Calibri" w:cs="Calibri"/>
          <w:sz w:val="22"/>
          <w:szCs w:val="22"/>
        </w:rPr>
      </w:pPr>
    </w:p>
    <w:tbl>
      <w:tblPr>
        <w:tblW w:w="499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1439"/>
        <w:gridCol w:w="4697"/>
        <w:gridCol w:w="878"/>
        <w:gridCol w:w="1357"/>
        <w:gridCol w:w="1292"/>
        <w:gridCol w:w="1217"/>
        <w:gridCol w:w="2176"/>
      </w:tblGrid>
      <w:tr w:rsidR="00427D40" w14:paraId="5060B594" w14:textId="77777777">
        <w:trPr>
          <w:trHeight w:val="74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4F608948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57F70F0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CATMAT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451C829A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71CB187F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1777B614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690CD25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C1AE0E7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 xml:space="preserve">VALOR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UNIT.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0E32DD4E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427D40" w14:paraId="473766FD" w14:textId="77777777">
        <w:trPr>
          <w:trHeight w:val="146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CA1B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03165" w14:textId="77777777" w:rsidR="00427D40" w:rsidRDefault="00427D40">
            <w:pPr>
              <w:pStyle w:val="Standard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2063C363" w14:textId="77777777" w:rsidR="00427D40" w:rsidRDefault="00427D40">
            <w:pPr>
              <w:pStyle w:val="Standard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2E4B82AF" w14:textId="77777777" w:rsidR="00427D40" w:rsidRDefault="00427D40">
            <w:pPr>
              <w:widowControl w:val="0"/>
              <w:suppressAutoHyphens/>
              <w:spacing w:line="360" w:lineRule="auto"/>
              <w:ind w:left="0" w:firstLine="0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1459F" w14:textId="77777777" w:rsidR="00427D40" w:rsidRDefault="00955838">
            <w:pPr>
              <w:ind w:left="0" w:firstLine="11"/>
              <w:jc w:val="left"/>
              <w:rPr>
                <w:rFonts w:ascii="Calibri" w:eastAsia="SimSun" w:hAnsi="Calibri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Carne bovina in natura Tipo corte: patinho. Apresentação: moída. Estado de conservação: congelado(a). Embalagem original contendo a descrição e características do produto. Atendendo a legislação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8BAA1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C9279" w14:textId="77777777" w:rsidR="00427D40" w:rsidRDefault="00427D40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eastAsia="SimSun" w:hAnsi="Calibri" w:cs="Calibri"/>
                <w:color w:val="000000"/>
                <w:kern w:val="2"/>
                <w:sz w:val="20"/>
                <w:lang w:eastAsia="hi-IN" w:bidi="hi-IN"/>
              </w:rPr>
            </w:pPr>
          </w:p>
          <w:p w14:paraId="736BF994" w14:textId="77777777" w:rsidR="00427D40" w:rsidRDefault="00955838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eastAsia="SimSun" w:hAnsi="Calibri" w:cs="Calibri"/>
                <w:color w:val="000000"/>
                <w:kern w:val="2"/>
                <w:sz w:val="20"/>
                <w:lang w:eastAsia="hi-IN" w:bidi="hi-IN"/>
              </w:rPr>
            </w:pPr>
            <w:r>
              <w:rPr>
                <w:rFonts w:ascii="Calibri" w:eastAsia="SimSun" w:hAnsi="Calibri" w:cs="Calibri"/>
                <w:color w:val="000000"/>
                <w:kern w:val="2"/>
                <w:sz w:val="20"/>
                <w:lang w:eastAsia="hi-IN" w:bidi="hi-IN"/>
              </w:rPr>
              <w:t>182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A9DD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B49F1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8768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427D40" w14:paraId="574B067C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D951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t>‍2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BD75B" w14:textId="77777777" w:rsidR="00427D40" w:rsidRDefault="00427D40">
            <w:pPr>
              <w:pStyle w:val="Standard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3701C395" w14:textId="77777777" w:rsidR="00427D40" w:rsidRDefault="00427D40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8F8FA" w14:textId="77777777" w:rsidR="00427D40" w:rsidRDefault="00955838">
            <w:pPr>
              <w:ind w:left="0" w:firstLine="11"/>
              <w:jc w:val="left"/>
              <w:rPr>
                <w:rFonts w:ascii="Calibri" w:eastAsia="SimSun" w:hAnsi="Calibri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bovina in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natura Tipo corte: patinho. Apresentação: fatiada em bife. Estado de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conservação: congelado(a). Embalagem original contendo a descrição e características do produto. 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48476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A5D17" w14:textId="77777777" w:rsidR="00427D40" w:rsidRDefault="00427D40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cs="Calibri"/>
                <w:sz w:val="20"/>
              </w:rPr>
            </w:pPr>
          </w:p>
          <w:p w14:paraId="4B61F400" w14:textId="77777777" w:rsidR="00427D40" w:rsidRDefault="00955838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165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8A22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1F492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0640D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427D40" w14:paraId="0AE9D5E8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B2FD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37BFD" w14:textId="77777777" w:rsidR="00427D40" w:rsidRDefault="00427D40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857EC" w14:textId="77777777" w:rsidR="00427D40" w:rsidRDefault="00955838">
            <w:pPr>
              <w:ind w:left="0" w:firstLine="11"/>
              <w:jc w:val="left"/>
              <w:rPr>
                <w:rFonts w:ascii="Calibri" w:eastAsia="SimSun" w:hAnsi="Calibri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bovina in natura Tipo corte: lagarto plano. Apresentação: peça inteira. Estado de conservação: congelado(a). Embalagem original contendo a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descrição e características do produto. 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1EFB8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650C5" w14:textId="77777777" w:rsidR="00427D40" w:rsidRDefault="00955838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181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50D6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AEF39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80A25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427D40" w14:paraId="794B95BC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DC0E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9D676" w14:textId="77777777" w:rsidR="00427D40" w:rsidRDefault="00427D40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52A62" w14:textId="77777777" w:rsidR="00427D40" w:rsidRDefault="00955838">
            <w:pPr>
              <w:ind w:left="0" w:firstLine="11"/>
              <w:jc w:val="left"/>
              <w:rPr>
                <w:rFonts w:ascii="Calibri" w:eastAsia="SimSun" w:hAnsi="Calibri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bovina in natura Tipo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corte: músculo. Apresentação: cortada em cubos. Estado de conservação: resfriado(a). Embalagem original contendo a descrição e características do produto. 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7D04F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F5751" w14:textId="77777777" w:rsidR="00427D40" w:rsidRDefault="00955838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148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9891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AB9DB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8F5D4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427D40" w14:paraId="36C5435A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C57B0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CE7A8" w14:textId="77777777" w:rsidR="00427D40" w:rsidRDefault="00427D40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00761" w14:textId="77777777" w:rsidR="00427D40" w:rsidRDefault="00955838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salgada Tipo corte: ponta de agulha - charque.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Origem: bovina. Apresentação: em mantas. Estado de conservação: seco(a). Embalagem original contendo a descrição e características do produto. 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7C490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CE95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1727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F1A8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5A69A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427D40" w14:paraId="62A425D9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B2A1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2A9A5" w14:textId="77777777" w:rsidR="00427D40" w:rsidRDefault="00427D40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31300" w14:textId="77777777" w:rsidR="00427D40" w:rsidRDefault="00955838">
            <w:pPr>
              <w:ind w:left="0" w:firstLine="11"/>
              <w:jc w:val="left"/>
              <w:rPr>
                <w:rFonts w:cs="Calibri"/>
                <w:color w:val="000000"/>
                <w:sz w:val="20"/>
                <w:lang w:val="en-US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de ave in natura Tipo animal: frango. Tipo corte: coxa e sobrecoxa.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Apresentação: inteiro. Estado de conservação: resfriado(a).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Processamento: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sem pele, com osso. Embalagem original contendo a descrição e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características do produto. Atendendo a le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CF525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2F96" w14:textId="77777777" w:rsidR="00427D40" w:rsidRDefault="00427D40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</w:p>
          <w:p w14:paraId="7E8F483C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148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30F38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BC711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083FC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427D40" w14:paraId="50BECD8F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E4BA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F86D0" w14:textId="77777777" w:rsidR="00427D40" w:rsidRDefault="00427D40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3D232" w14:textId="77777777" w:rsidR="00427D40" w:rsidRDefault="00955838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de ave in natura Tipo animal: frango. Tipo corte: peito. Apresentação: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filé. Estado de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lastRenderedPageBreak/>
              <w:t>conservação: congelado(a). Processamento: sem pele, sem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osso. Embalagem original contendo a descrição e características do produto.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3B316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348D" w14:textId="77777777" w:rsidR="00427D40" w:rsidRDefault="00427D40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</w:p>
          <w:p w14:paraId="6AAECBBA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314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9BDA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C8A5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34299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427D40" w14:paraId="54E345AB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C8F5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A28F5" w14:textId="77777777" w:rsidR="00427D40" w:rsidRDefault="00427D40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22390" w14:textId="77777777" w:rsidR="00427D40" w:rsidRDefault="00955838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Carne suína in natura Tipo corte: lombo. Apresentação: peça inteira. Estado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de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conservação: congelado(a). Embalagem original contendo a descrição e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características do produto. Atendendo a legislação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AF5A7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ACD5" w14:textId="77777777" w:rsidR="00427D40" w:rsidRDefault="00427D40">
            <w:pPr>
              <w:widowControl w:val="0"/>
              <w:suppressAutoHyphens/>
              <w:ind w:left="0" w:firstLine="0"/>
              <w:jc w:val="center"/>
              <w:rPr>
                <w:rFonts w:ascii="Calibri" w:hAnsi="Calibri" w:cs="Calibri"/>
                <w:sz w:val="20"/>
              </w:rPr>
            </w:pPr>
          </w:p>
          <w:p w14:paraId="7BD95BCF" w14:textId="77777777" w:rsidR="00427D40" w:rsidRDefault="00955838">
            <w:pPr>
              <w:widowControl w:val="0"/>
              <w:suppressAutoHyphens/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314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0BA2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3460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8F748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427D40" w14:paraId="648C267F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9A06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5970C" w14:textId="77777777" w:rsidR="00427D40" w:rsidRDefault="00427D40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06A0D" w14:textId="77777777" w:rsidR="00427D40" w:rsidRDefault="00955838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Embutido Tipo: linguiça calabresa. Tamanho: grossa. Tipo preparação: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defumada. Estado de conservação: resfriado(a). Embalagem original contendo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a descrição e características do produto. 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11B29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D4B4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CAF1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55951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04321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427D40" w14:paraId="27681923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CA59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8ADF7" w14:textId="77777777" w:rsidR="00427D40" w:rsidRDefault="00427D40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6E3D4" w14:textId="77777777" w:rsidR="00427D40" w:rsidRDefault="00955838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Embutido Tipo: linguiça paio. Tipo preparação: defumada. Estado de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conservação: resfriado(a). Embalagem original contendo a descrição e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características do produto. Atendendo a legislação.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F02AD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6557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80D0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A3F9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B5D52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427D40" w14:paraId="72E5DB2D" w14:textId="77777777">
        <w:trPr>
          <w:trHeight w:val="33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9216A" w14:textId="77777777" w:rsidR="00427D40" w:rsidRDefault="00955838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3C736" w14:textId="77777777" w:rsidR="00427D40" w:rsidRDefault="00427D40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E2513" w14:textId="77777777" w:rsidR="00427D40" w:rsidRDefault="00955838">
            <w:pPr>
              <w:ind w:left="0" w:firstLine="11"/>
              <w:jc w:val="left"/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Frios Variedade: presunto de pernil. Tipo preparação: cozido. Composição: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com capa de gordura. Apresentação: fatiado. Estado de conservação: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resfriado(a). Embalagem original contendo a descrição e características do </w:t>
            </w:r>
          </w:p>
          <w:p w14:paraId="7D814E86" w14:textId="77777777" w:rsidR="00427D40" w:rsidRDefault="00955838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 xml:space="preserve">produto. Atendendo a 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 w:bidi="ar"/>
              </w:rPr>
              <w:t>legislação</w:t>
            </w:r>
            <w:r>
              <w:rPr>
                <w:rFonts w:ascii="Calibri" w:eastAsia="SimSun" w:hAnsi="Calibri" w:cs="Calibri"/>
                <w:color w:val="000000"/>
                <w:sz w:val="22"/>
                <w:szCs w:val="22"/>
                <w:lang w:eastAsia="zh-CN" w:bidi="ar"/>
              </w:rPr>
              <w:t>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E5800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D271" w14:textId="77777777" w:rsidR="00427D40" w:rsidRDefault="00955838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F5BE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358CE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2CE6B" w14:textId="77777777" w:rsidR="00427D40" w:rsidRDefault="00427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427D40" w14:paraId="2E636E44" w14:textId="77777777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716345F" w14:textId="77777777" w:rsidR="00427D40" w:rsidRDefault="009558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9E4176D" w14:textId="77777777" w:rsidR="00427D40" w:rsidRDefault="009558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789ECFD" w14:textId="77777777" w:rsidR="00427D40" w:rsidRDefault="00427D40">
      <w:pPr>
        <w:ind w:left="0" w:firstLine="0"/>
        <w:rPr>
          <w:rFonts w:ascii="Calibri" w:hAnsi="Calibri" w:cs="Calibri"/>
          <w:b/>
          <w:sz w:val="22"/>
        </w:rPr>
      </w:pPr>
    </w:p>
    <w:p w14:paraId="415567EC" w14:textId="77777777" w:rsidR="00427D40" w:rsidRDefault="00427D40">
      <w:pPr>
        <w:ind w:left="0" w:firstLine="0"/>
        <w:rPr>
          <w:rFonts w:ascii="Calibri" w:hAnsi="Calibri" w:cs="Calibri"/>
          <w:b/>
          <w:sz w:val="22"/>
        </w:rPr>
      </w:pPr>
    </w:p>
    <w:p w14:paraId="0480A38D" w14:textId="77777777" w:rsidR="00427D40" w:rsidRDefault="00955838">
      <w:pPr>
        <w:ind w:left="0" w:firstLine="0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Informar Valor total R$...</w:t>
      </w:r>
    </w:p>
    <w:p w14:paraId="560F1164" w14:textId="77777777" w:rsidR="00427D40" w:rsidRDefault="00955838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lastRenderedPageBreak/>
        <w:t>Dados bancários:</w:t>
      </w:r>
    </w:p>
    <w:p w14:paraId="1B1B19DF" w14:textId="77777777" w:rsidR="00427D40" w:rsidRDefault="00427D40">
      <w:pPr>
        <w:rPr>
          <w:rFonts w:ascii="Calibri" w:hAnsi="Calibri" w:cs="Calibr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656"/>
        <w:gridCol w:w="4685"/>
        <w:gridCol w:w="4651"/>
      </w:tblGrid>
      <w:tr w:rsidR="00427D40" w14:paraId="7AE71A9B" w14:textId="77777777">
        <w:tc>
          <w:tcPr>
            <w:tcW w:w="1664" w:type="pct"/>
          </w:tcPr>
          <w:p w14:paraId="79BC531B" w14:textId="77777777" w:rsidR="00427D40" w:rsidRDefault="00955838">
            <w:pPr>
              <w:ind w:left="0"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48CD1D82" w14:textId="77777777" w:rsidR="00427D40" w:rsidRDefault="00955838">
            <w:pPr>
              <w:ind w:left="0"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7FF1D0E0" w14:textId="77777777" w:rsidR="00427D40" w:rsidRDefault="00955838">
            <w:pPr>
              <w:ind w:left="0"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Conta:</w:t>
            </w:r>
          </w:p>
        </w:tc>
      </w:tr>
    </w:tbl>
    <w:p w14:paraId="0EF4A89E" w14:textId="77777777" w:rsidR="00427D40" w:rsidRDefault="00427D40">
      <w:pPr>
        <w:pStyle w:val="Corpodetexto"/>
        <w:ind w:left="0" w:firstLine="0"/>
        <w:rPr>
          <w:rFonts w:ascii="Calibri" w:hAnsi="Calibri" w:cs="Calibri"/>
          <w:sz w:val="22"/>
        </w:rPr>
      </w:pPr>
    </w:p>
    <w:p w14:paraId="5AF5760F" w14:textId="77777777" w:rsidR="00427D40" w:rsidRDefault="00955838">
      <w:pPr>
        <w:pStyle w:val="Corpodetexto"/>
        <w:ind w:left="0"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 validade desta proposta é de </w:t>
      </w:r>
      <w:r>
        <w:rPr>
          <w:rFonts w:ascii="Calibri" w:hAnsi="Calibri" w:cs="Calibri"/>
          <w:b/>
          <w:bCs/>
          <w:sz w:val="22"/>
        </w:rPr>
        <w:t xml:space="preserve">60 </w:t>
      </w:r>
      <w:r>
        <w:rPr>
          <w:rFonts w:ascii="Calibri" w:hAnsi="Calibri" w:cs="Calibri"/>
          <w:b/>
          <w:sz w:val="22"/>
        </w:rPr>
        <w:t>(sessenta) dias corridos</w:t>
      </w:r>
      <w:r>
        <w:rPr>
          <w:rFonts w:ascii="Calibri" w:hAnsi="Calibri" w:cs="Calibri"/>
          <w:sz w:val="22"/>
        </w:rPr>
        <w:t xml:space="preserve">, contados da data da abertura da sessão pública de </w:t>
      </w:r>
      <w:r>
        <w:rPr>
          <w:rFonts w:ascii="Calibri" w:hAnsi="Calibri" w:cs="Calibri"/>
          <w:b/>
          <w:sz w:val="22"/>
        </w:rPr>
        <w:t>DISPENSA ELETRÔNICA</w:t>
      </w:r>
      <w:r>
        <w:rPr>
          <w:rFonts w:ascii="Calibri" w:hAnsi="Calibri" w:cs="Calibri"/>
          <w:sz w:val="22"/>
        </w:rPr>
        <w:t>.</w:t>
      </w:r>
    </w:p>
    <w:p w14:paraId="15BF144A" w14:textId="77777777" w:rsidR="00427D40" w:rsidRDefault="00427D40">
      <w:pPr>
        <w:pStyle w:val="Corpodetexto"/>
        <w:ind w:left="0" w:firstLine="0"/>
        <w:rPr>
          <w:rFonts w:ascii="Calibri" w:hAnsi="Calibri" w:cs="Calibri"/>
          <w:b/>
          <w:sz w:val="22"/>
        </w:rPr>
      </w:pPr>
    </w:p>
    <w:p w14:paraId="5E7A1181" w14:textId="77777777" w:rsidR="00427D40" w:rsidRDefault="00955838">
      <w:pPr>
        <w:pStyle w:val="Corpodetexto"/>
        <w:ind w:left="0" w:firstLine="0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A apresentação da proposta implicará na plena aceitação das condições estabelecidas neste aviso de contratação direta e seus anexos.</w:t>
      </w:r>
    </w:p>
    <w:p w14:paraId="0BFE6BAA" w14:textId="77777777" w:rsidR="00427D40" w:rsidRDefault="00427D40">
      <w:pPr>
        <w:pStyle w:val="Corpodetexto"/>
        <w:ind w:left="0" w:firstLine="0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</w:p>
    <w:p w14:paraId="3A751E84" w14:textId="77777777" w:rsidR="00427D40" w:rsidRDefault="00955838">
      <w:pPr>
        <w:spacing w:line="280" w:lineRule="atLeast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................................................</w:t>
      </w:r>
      <w:r>
        <w:rPr>
          <w:rFonts w:ascii="Calibri" w:hAnsi="Calibri" w:cs="Calibri"/>
          <w:sz w:val="20"/>
        </w:rPr>
        <w:t>.............................., ........, ................................... de 2025.</w:t>
      </w:r>
    </w:p>
    <w:p w14:paraId="3A208BEA" w14:textId="77777777" w:rsidR="00427D40" w:rsidRDefault="00955838">
      <w:pPr>
        <w:spacing w:line="280" w:lineRule="atLeast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Local e Data</w:t>
      </w:r>
    </w:p>
    <w:p w14:paraId="0DA4614F" w14:textId="77777777" w:rsidR="00427D40" w:rsidRDefault="00427D40">
      <w:pPr>
        <w:spacing w:line="280" w:lineRule="atLeast"/>
        <w:ind w:left="0" w:firstLine="0"/>
        <w:rPr>
          <w:rFonts w:ascii="Calibri" w:hAnsi="Calibri" w:cs="Calibri"/>
          <w:sz w:val="20"/>
        </w:rPr>
      </w:pPr>
    </w:p>
    <w:p w14:paraId="7635CA3E" w14:textId="77777777" w:rsidR="00427D40" w:rsidRDefault="00955838">
      <w:pPr>
        <w:pStyle w:val="Corpodetexto"/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Assinatura do Responsável pela Empresa</w:t>
      </w:r>
    </w:p>
    <w:p w14:paraId="089CB5B9" w14:textId="77777777" w:rsidR="00427D40" w:rsidRDefault="00955838">
      <w:pPr>
        <w:pStyle w:val="Corpodetexto"/>
        <w:jc w:val="center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(Nome Legível/Cargo)</w:t>
      </w:r>
    </w:p>
    <w:sectPr w:rsidR="00427D40">
      <w:headerReference w:type="default" r:id="rId8"/>
      <w:pgSz w:w="16838" w:h="11906" w:orient="landscape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0DC7E" w14:textId="77777777" w:rsidR="00955838" w:rsidRDefault="00955838">
      <w:r>
        <w:separator/>
      </w:r>
    </w:p>
  </w:endnote>
  <w:endnote w:type="continuationSeparator" w:id="0">
    <w:p w14:paraId="646ADF7E" w14:textId="77777777" w:rsidR="00955838" w:rsidRDefault="00955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G Times (W1)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D54A2" w14:textId="77777777" w:rsidR="00955838" w:rsidRDefault="00955838">
      <w:r>
        <w:separator/>
      </w:r>
    </w:p>
  </w:footnote>
  <w:footnote w:type="continuationSeparator" w:id="0">
    <w:p w14:paraId="144CA997" w14:textId="77777777" w:rsidR="00955838" w:rsidRDefault="00955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074ED" w14:textId="77777777" w:rsidR="00427D40" w:rsidRDefault="00427D40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7ED29351" w14:textId="77777777" w:rsidR="00427D40" w:rsidRDefault="00955838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>
      <w:rPr>
        <w:rFonts w:ascii="Calibri" w:eastAsia="Calibri" w:hAnsi="Calibri" w:cs="Calibri"/>
        <w:i/>
        <w:noProof/>
        <w:szCs w:val="24"/>
      </w:rPr>
      <w:drawing>
        <wp:inline distT="114300" distB="114300" distL="114300" distR="114300" wp14:anchorId="05D0BB36" wp14:editId="33AAB3F3">
          <wp:extent cx="2580005" cy="899795"/>
          <wp:effectExtent l="0" t="0" r="0" b="0"/>
          <wp:docPr id="102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80064" cy="900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6A87EE" w14:textId="77777777" w:rsidR="00427D40" w:rsidRDefault="00427D40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B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7F8"/>
    <w:rsid w:val="00000AC7"/>
    <w:rsid w:val="000216AA"/>
    <w:rsid w:val="00024C7B"/>
    <w:rsid w:val="00031E32"/>
    <w:rsid w:val="00045F5A"/>
    <w:rsid w:val="000550BD"/>
    <w:rsid w:val="00081484"/>
    <w:rsid w:val="00083679"/>
    <w:rsid w:val="00094DE2"/>
    <w:rsid w:val="000D05BE"/>
    <w:rsid w:val="00102F5F"/>
    <w:rsid w:val="00116759"/>
    <w:rsid w:val="00132533"/>
    <w:rsid w:val="00135D9D"/>
    <w:rsid w:val="001B66A2"/>
    <w:rsid w:val="00227E02"/>
    <w:rsid w:val="00233849"/>
    <w:rsid w:val="002344DB"/>
    <w:rsid w:val="00244538"/>
    <w:rsid w:val="002822A7"/>
    <w:rsid w:val="00293DFA"/>
    <w:rsid w:val="002B31BD"/>
    <w:rsid w:val="002D4136"/>
    <w:rsid w:val="0030548F"/>
    <w:rsid w:val="00356FC4"/>
    <w:rsid w:val="00363171"/>
    <w:rsid w:val="003661CC"/>
    <w:rsid w:val="00375A56"/>
    <w:rsid w:val="0039050B"/>
    <w:rsid w:val="003C1A00"/>
    <w:rsid w:val="00400006"/>
    <w:rsid w:val="00421471"/>
    <w:rsid w:val="00427D40"/>
    <w:rsid w:val="0044485C"/>
    <w:rsid w:val="00445EE0"/>
    <w:rsid w:val="00446624"/>
    <w:rsid w:val="004846F0"/>
    <w:rsid w:val="004A3748"/>
    <w:rsid w:val="004A629C"/>
    <w:rsid w:val="004B28C9"/>
    <w:rsid w:val="004B3602"/>
    <w:rsid w:val="004C0820"/>
    <w:rsid w:val="004C366B"/>
    <w:rsid w:val="004C3D0A"/>
    <w:rsid w:val="004C72B6"/>
    <w:rsid w:val="00505CD0"/>
    <w:rsid w:val="00513C1E"/>
    <w:rsid w:val="0054306A"/>
    <w:rsid w:val="00563CA1"/>
    <w:rsid w:val="005C0AF5"/>
    <w:rsid w:val="005D6E74"/>
    <w:rsid w:val="005F0176"/>
    <w:rsid w:val="0060671A"/>
    <w:rsid w:val="00630CF9"/>
    <w:rsid w:val="0063784D"/>
    <w:rsid w:val="00642D71"/>
    <w:rsid w:val="00652EAA"/>
    <w:rsid w:val="0065673B"/>
    <w:rsid w:val="00670464"/>
    <w:rsid w:val="00673090"/>
    <w:rsid w:val="007379DB"/>
    <w:rsid w:val="00737BF7"/>
    <w:rsid w:val="00752515"/>
    <w:rsid w:val="00765D44"/>
    <w:rsid w:val="007712B4"/>
    <w:rsid w:val="007763DD"/>
    <w:rsid w:val="007A4DF3"/>
    <w:rsid w:val="007A633F"/>
    <w:rsid w:val="007A67F8"/>
    <w:rsid w:val="007B5CD0"/>
    <w:rsid w:val="007B787F"/>
    <w:rsid w:val="007C49D4"/>
    <w:rsid w:val="008129E2"/>
    <w:rsid w:val="00852057"/>
    <w:rsid w:val="008520C8"/>
    <w:rsid w:val="008565E4"/>
    <w:rsid w:val="0086194A"/>
    <w:rsid w:val="008A07A4"/>
    <w:rsid w:val="008A4FEE"/>
    <w:rsid w:val="008C5025"/>
    <w:rsid w:val="008E5349"/>
    <w:rsid w:val="00901291"/>
    <w:rsid w:val="009041BF"/>
    <w:rsid w:val="00930076"/>
    <w:rsid w:val="0093213F"/>
    <w:rsid w:val="0094240B"/>
    <w:rsid w:val="0094777A"/>
    <w:rsid w:val="00955838"/>
    <w:rsid w:val="009603B0"/>
    <w:rsid w:val="009651B8"/>
    <w:rsid w:val="00974A2C"/>
    <w:rsid w:val="00975B2D"/>
    <w:rsid w:val="009817C4"/>
    <w:rsid w:val="009F2F66"/>
    <w:rsid w:val="00A11166"/>
    <w:rsid w:val="00A62719"/>
    <w:rsid w:val="00A62F5A"/>
    <w:rsid w:val="00A75B9A"/>
    <w:rsid w:val="00AB6664"/>
    <w:rsid w:val="00AC22DB"/>
    <w:rsid w:val="00AC62AA"/>
    <w:rsid w:val="00B65008"/>
    <w:rsid w:val="00B659CB"/>
    <w:rsid w:val="00B72D2E"/>
    <w:rsid w:val="00B77E71"/>
    <w:rsid w:val="00B8036D"/>
    <w:rsid w:val="00B81D2F"/>
    <w:rsid w:val="00B83C03"/>
    <w:rsid w:val="00B94AAB"/>
    <w:rsid w:val="00BA5E81"/>
    <w:rsid w:val="00BC4DCF"/>
    <w:rsid w:val="00BD40F8"/>
    <w:rsid w:val="00BE4605"/>
    <w:rsid w:val="00BE62D1"/>
    <w:rsid w:val="00BF5CD1"/>
    <w:rsid w:val="00BF7745"/>
    <w:rsid w:val="00C02ED6"/>
    <w:rsid w:val="00C27DA7"/>
    <w:rsid w:val="00C6759F"/>
    <w:rsid w:val="00C776CB"/>
    <w:rsid w:val="00CE7D0D"/>
    <w:rsid w:val="00D05146"/>
    <w:rsid w:val="00D23EDA"/>
    <w:rsid w:val="00D25C97"/>
    <w:rsid w:val="00D46FA3"/>
    <w:rsid w:val="00D510B4"/>
    <w:rsid w:val="00D53FA8"/>
    <w:rsid w:val="00D577F2"/>
    <w:rsid w:val="00DB5059"/>
    <w:rsid w:val="00DB581C"/>
    <w:rsid w:val="00DC77E4"/>
    <w:rsid w:val="00DD6E60"/>
    <w:rsid w:val="00DE34D5"/>
    <w:rsid w:val="00DF73F2"/>
    <w:rsid w:val="00E07658"/>
    <w:rsid w:val="00E27483"/>
    <w:rsid w:val="00E305E9"/>
    <w:rsid w:val="00E46A51"/>
    <w:rsid w:val="00E5133C"/>
    <w:rsid w:val="00E51378"/>
    <w:rsid w:val="00E71587"/>
    <w:rsid w:val="00EA0203"/>
    <w:rsid w:val="00EA40C6"/>
    <w:rsid w:val="00ED6AC9"/>
    <w:rsid w:val="00F06FAD"/>
    <w:rsid w:val="00F112BC"/>
    <w:rsid w:val="00F277F2"/>
    <w:rsid w:val="00F52153"/>
    <w:rsid w:val="00F62D1C"/>
    <w:rsid w:val="00F65B97"/>
    <w:rsid w:val="00FA0E0C"/>
    <w:rsid w:val="00FC4055"/>
    <w:rsid w:val="00FE4DCB"/>
    <w:rsid w:val="00FE6C10"/>
    <w:rsid w:val="00FF1AD7"/>
    <w:rsid w:val="021A6355"/>
    <w:rsid w:val="032B6341"/>
    <w:rsid w:val="0F1B1613"/>
    <w:rsid w:val="15C8060B"/>
    <w:rsid w:val="25231B97"/>
    <w:rsid w:val="27A73BD3"/>
    <w:rsid w:val="2CA7141E"/>
    <w:rsid w:val="38345D1C"/>
    <w:rsid w:val="3B2C0729"/>
    <w:rsid w:val="55305D06"/>
    <w:rsid w:val="59FB712C"/>
    <w:rsid w:val="709F4D7D"/>
    <w:rsid w:val="74175349"/>
    <w:rsid w:val="7BAB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76AE"/>
  <w15:docId w15:val="{0B4AA6A3-1B2F-46C5-851D-B13E1DCEA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="709" w:hanging="709"/>
      <w:jc w:val="both"/>
    </w:pPr>
    <w:rPr>
      <w:rFonts w:eastAsia="Times New Roman"/>
      <w:sz w:val="24"/>
    </w:rPr>
  </w:style>
  <w:style w:type="paragraph" w:styleId="Ttulo1">
    <w:name w:val="heading 1"/>
    <w:basedOn w:val="Normal"/>
    <w:next w:val="Normal"/>
    <w:link w:val="Ttulo1Char"/>
    <w:uiPriority w:val="99"/>
    <w:qFormat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normal">
    <w:name w:val="Normal Indent"/>
    <w:basedOn w:val="Normal"/>
    <w:uiPriority w:val="99"/>
    <w:semiHidden/>
    <w:unhideWhenUsed/>
    <w:qFormat/>
    <w:pPr>
      <w:ind w:left="708"/>
    </w:pPr>
  </w:style>
  <w:style w:type="paragraph" w:styleId="Corpodetexto">
    <w:name w:val="Body Text"/>
    <w:basedOn w:val="Normal"/>
    <w:link w:val="CorpodetextoChar"/>
    <w:uiPriority w:val="99"/>
    <w:qFormat/>
    <w:pPr>
      <w:tabs>
        <w:tab w:val="left" w:pos="993"/>
      </w:tabs>
    </w:pPr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9"/>
    <w:qFormat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qFormat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qFormat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qFormat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qFormat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qFormat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qFormat/>
    <w:rPr>
      <w:rFonts w:ascii="CG Times (W1)" w:eastAsia="Times New Roman" w:hAnsi="CG Times (W1)" w:cs="Times New Roman"/>
      <w:i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qFormat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qFormat/>
  </w:style>
  <w:style w:type="character" w:customStyle="1" w:styleId="CabealhoChar">
    <w:name w:val="Cabeçalho Char"/>
    <w:basedOn w:val="Fontepargpadro"/>
    <w:link w:val="Cabealho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SemEspaamentoChar">
    <w:name w:val="Sem Espaçamento Char"/>
    <w:link w:val="SemEspaamento"/>
    <w:uiPriority w:val="1"/>
    <w:qFormat/>
    <w:rPr>
      <w:rFonts w:ascii="Calibri" w:eastAsia="Times New Roman" w:hAnsi="Calibri" w:cs="Times New Roman"/>
      <w:lang w:eastAsia="pt-BR"/>
    </w:rPr>
  </w:style>
  <w:style w:type="paragraph" w:styleId="PargrafodaLista">
    <w:name w:val="List Paragraph"/>
    <w:basedOn w:val="Normal"/>
    <w:qFormat/>
    <w:pPr>
      <w:ind w:left="720" w:firstLine="0"/>
      <w:contextualSpacing/>
      <w:jc w:val="left"/>
    </w:pPr>
    <w:rPr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TableParagraph">
    <w:name w:val="Table Paragraph"/>
    <w:basedOn w:val="Normal"/>
    <w:qFormat/>
    <w:pPr>
      <w:suppressAutoHyphens/>
    </w:pPr>
    <w:rPr>
      <w:rFonts w:ascii="Calibri" w:eastAsia="Calibri" w:hAnsi="Calibri" w:cs="Calibri"/>
      <w:lang w:val="pt-PT"/>
    </w:rPr>
  </w:style>
  <w:style w:type="paragraph" w:customStyle="1" w:styleId="LO-normal">
    <w:name w:val="LO-normal"/>
    <w:qFormat/>
    <w:pPr>
      <w:suppressAutoHyphens/>
      <w:spacing w:line="276" w:lineRule="auto"/>
    </w:pPr>
    <w:rPr>
      <w:rFonts w:asciiTheme="minorHAnsi" w:eastAsiaTheme="minorHAnsi" w:hAnsiTheme="minorHAnsi" w:cstheme="minorBidi"/>
      <w:color w:val="00000A"/>
      <w:sz w:val="22"/>
    </w:rPr>
  </w:style>
  <w:style w:type="paragraph" w:customStyle="1" w:styleId="Standard">
    <w:name w:val="Standard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/>
    </w:rPr>
  </w:style>
  <w:style w:type="paragraph" w:customStyle="1" w:styleId="TableContents">
    <w:name w:val="Table Content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1AF18-A615-4563-A504-65F121CB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689</Words>
  <Characters>3721</Characters>
  <Application>Microsoft Office Word</Application>
  <DocSecurity>0</DocSecurity>
  <Lines>31</Lines>
  <Paragraphs>8</Paragraphs>
  <ScaleCrop>false</ScaleCrop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Chaves</dc:creator>
  <cp:lastModifiedBy>Win10</cp:lastModifiedBy>
  <cp:revision>80</cp:revision>
  <cp:lastPrinted>2024-09-12T13:42:00Z</cp:lastPrinted>
  <dcterms:created xsi:type="dcterms:W3CDTF">2024-12-03T18:15:00Z</dcterms:created>
  <dcterms:modified xsi:type="dcterms:W3CDTF">2025-07-02T19:10:00Z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1046-12.2.0.21179</vt:lpwstr>
  </property>
  <property fmtid="{D5CDD505-2E9C-101B-9397-08002B2CF9AE}" pid="3" name="ICV">
    <vt:lpwstr>74109B5BB9D547019CDECB34A4377A71_13</vt:lpwstr>
  </property>
</Properties>
</file>